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5"/>
        <w:gridCol w:w="3433"/>
      </w:tblGrid>
      <w:tr w:rsidR="002629E1" w:rsidRPr="00032954" w14:paraId="71BE4871" w14:textId="77777777" w:rsidTr="00032954">
        <w:tc>
          <w:tcPr>
            <w:tcW w:w="3217" w:type="pct"/>
            <w:shd w:val="clear" w:color="auto" w:fill="auto"/>
            <w:vAlign w:val="center"/>
          </w:tcPr>
          <w:p w14:paraId="0428B224" w14:textId="77777777" w:rsidR="002629E1" w:rsidRPr="00032954" w:rsidRDefault="002629E1" w:rsidP="00032954">
            <w:pPr>
              <w:spacing w:line="240" w:lineRule="auto"/>
              <w:jc w:val="center"/>
              <w:rPr>
                <w:rFonts w:cs="Calibri"/>
                <w:b/>
                <w:sz w:val="40"/>
                <w:szCs w:val="40"/>
              </w:rPr>
            </w:pPr>
            <w:r w:rsidRPr="00032954">
              <w:rPr>
                <w:rFonts w:cs="Calibri"/>
                <w:b/>
                <w:sz w:val="40"/>
                <w:szCs w:val="40"/>
              </w:rPr>
              <w:t>SCHEDA RACCOLTA DATI M.U.D.</w:t>
            </w:r>
          </w:p>
          <w:p w14:paraId="2846C122" w14:textId="3FF623A1" w:rsidR="002629E1" w:rsidRPr="00032954" w:rsidRDefault="000F7096" w:rsidP="00E93339">
            <w:pPr>
              <w:spacing w:line="240" w:lineRule="auto"/>
              <w:jc w:val="center"/>
              <w:rPr>
                <w:rFonts w:cs="Calibri"/>
                <w:b/>
                <w:sz w:val="40"/>
                <w:szCs w:val="40"/>
              </w:rPr>
            </w:pPr>
            <w:r>
              <w:rPr>
                <w:rFonts w:cs="Calibri"/>
                <w:b/>
                <w:sz w:val="40"/>
                <w:szCs w:val="40"/>
              </w:rPr>
              <w:t xml:space="preserve">INTERMEDIAZIONE </w:t>
            </w:r>
            <w:r w:rsidR="002629E1" w:rsidRPr="00032954">
              <w:rPr>
                <w:rFonts w:cs="Calibri"/>
                <w:b/>
                <w:sz w:val="40"/>
                <w:szCs w:val="40"/>
              </w:rPr>
              <w:t xml:space="preserve">RIFIUTI </w:t>
            </w:r>
            <w:r w:rsidR="00175F2C">
              <w:rPr>
                <w:rFonts w:cs="Calibri"/>
                <w:b/>
                <w:sz w:val="40"/>
                <w:szCs w:val="40"/>
              </w:rPr>
              <w:t>202</w:t>
            </w:r>
            <w:r w:rsidR="00B326D8">
              <w:rPr>
                <w:rFonts w:cs="Calibri"/>
                <w:b/>
                <w:sz w:val="40"/>
                <w:szCs w:val="40"/>
              </w:rPr>
              <w:t>4</w:t>
            </w:r>
          </w:p>
        </w:tc>
        <w:tc>
          <w:tcPr>
            <w:tcW w:w="1783" w:type="pct"/>
            <w:shd w:val="clear" w:color="auto" w:fill="auto"/>
            <w:vAlign w:val="center"/>
          </w:tcPr>
          <w:p w14:paraId="3D6BF5B7" w14:textId="0B9E23B0" w:rsidR="002629E1" w:rsidRPr="00032954" w:rsidRDefault="00B326D8" w:rsidP="00032954">
            <w:pPr>
              <w:spacing w:line="240" w:lineRule="auto"/>
              <w:jc w:val="center"/>
              <w:rPr>
                <w:rFonts w:cs="Calibri"/>
                <w:b/>
                <w:sz w:val="40"/>
                <w:szCs w:val="40"/>
              </w:rPr>
            </w:pPr>
            <w:r w:rsidRPr="00353B1C">
              <w:rPr>
                <w:rFonts w:cs="Calibri"/>
                <w:noProof/>
              </w:rPr>
              <w:drawing>
                <wp:inline distT="0" distB="0" distL="0" distR="0" wp14:anchorId="1C1E7298" wp14:editId="3E32B665">
                  <wp:extent cx="2026285" cy="490220"/>
                  <wp:effectExtent l="0" t="0" r="0" b="5080"/>
                  <wp:docPr id="111069085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EE0486" w14:textId="77777777" w:rsidR="00570443" w:rsidRDefault="00570443" w:rsidP="002629E1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9"/>
        <w:gridCol w:w="3379"/>
      </w:tblGrid>
      <w:tr w:rsidR="004831A4" w:rsidRPr="00FC361C" w14:paraId="20518F12" w14:textId="77777777" w:rsidTr="00FC361C">
        <w:tc>
          <w:tcPr>
            <w:tcW w:w="3245" w:type="pct"/>
            <w:shd w:val="clear" w:color="auto" w:fill="auto"/>
          </w:tcPr>
          <w:p w14:paraId="65304AB1" w14:textId="77777777" w:rsidR="004831A4" w:rsidRPr="00FC361C" w:rsidRDefault="004831A4" w:rsidP="00FC361C">
            <w:pPr>
              <w:spacing w:line="240" w:lineRule="auto"/>
              <w:jc w:val="center"/>
              <w:rPr>
                <w:b/>
              </w:rPr>
            </w:pPr>
            <w:r>
              <w:t xml:space="preserve">Progressivo scheda </w:t>
            </w:r>
            <w:r w:rsidRPr="00FC361C">
              <w:rPr>
                <w:sz w:val="16"/>
                <w:szCs w:val="16"/>
              </w:rPr>
              <w:t>(nel caso vengano compilate più schede di raccolta dati)</w:t>
            </w:r>
          </w:p>
        </w:tc>
        <w:tc>
          <w:tcPr>
            <w:tcW w:w="1755" w:type="pct"/>
            <w:shd w:val="clear" w:color="auto" w:fill="auto"/>
          </w:tcPr>
          <w:p w14:paraId="08AE431E" w14:textId="77777777" w:rsidR="004831A4" w:rsidRPr="00FC361C" w:rsidRDefault="00666B5F" w:rsidP="00666B5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="004831A4" w:rsidRPr="00FC361C">
              <w:rPr>
                <w:b/>
              </w:rPr>
              <w:t xml:space="preserve"> </w:t>
            </w:r>
            <w:r w:rsidR="004831A4" w:rsidRPr="001D6F77">
              <w:t>di</w:t>
            </w:r>
            <w:r w:rsidR="004831A4" w:rsidRPr="00FC361C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73EA6FB7" w14:textId="77777777" w:rsidR="00177D6F" w:rsidRPr="00570443" w:rsidRDefault="00177D6F" w:rsidP="00177D6F">
      <w:pPr>
        <w:spacing w:line="240" w:lineRule="auto"/>
        <w:rPr>
          <w:rFonts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6060"/>
      </w:tblGrid>
      <w:tr w:rsidR="00570443" w14:paraId="24EDE5FD" w14:textId="77777777" w:rsidTr="000F7096">
        <w:tc>
          <w:tcPr>
            <w:tcW w:w="1853" w:type="pct"/>
            <w:shd w:val="clear" w:color="auto" w:fill="auto"/>
            <w:vAlign w:val="center"/>
          </w:tcPr>
          <w:p w14:paraId="03CCB8F1" w14:textId="77777777" w:rsidR="00570443" w:rsidRPr="00ED1CD8" w:rsidRDefault="00570443" w:rsidP="004641A5">
            <w:pPr>
              <w:spacing w:line="240" w:lineRule="auto"/>
              <w:rPr>
                <w:b/>
              </w:rPr>
            </w:pPr>
            <w:r w:rsidRPr="00ED1CD8">
              <w:rPr>
                <w:b/>
              </w:rPr>
              <w:t>RAGIONE SOCIALE</w:t>
            </w:r>
            <w:r w:rsidR="000F7096">
              <w:rPr>
                <w:b/>
              </w:rPr>
              <w:t xml:space="preserve"> INTERMEDIARIO</w:t>
            </w:r>
          </w:p>
        </w:tc>
        <w:tc>
          <w:tcPr>
            <w:tcW w:w="3147" w:type="pct"/>
            <w:shd w:val="clear" w:color="auto" w:fill="auto"/>
            <w:vAlign w:val="center"/>
          </w:tcPr>
          <w:p w14:paraId="5FDFB9F5" w14:textId="77777777" w:rsidR="00570443" w:rsidRPr="00ED1CD8" w:rsidRDefault="00570443" w:rsidP="004641A5">
            <w:pPr>
              <w:spacing w:line="240" w:lineRule="auto"/>
              <w:rPr>
                <w:b/>
              </w:rPr>
            </w:pPr>
            <w:r w:rsidRPr="00ED1CD8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0" w:name="Testo1"/>
            <w:r w:rsidRPr="00ED1CD8">
              <w:rPr>
                <w:b/>
              </w:rPr>
              <w:instrText xml:space="preserve"> FORMTEXT </w:instrText>
            </w:r>
            <w:r w:rsidRPr="00ED1CD8">
              <w:rPr>
                <w:b/>
              </w:rPr>
            </w:r>
            <w:r w:rsidRPr="00ED1CD8">
              <w:rPr>
                <w:b/>
              </w:rPr>
              <w:fldChar w:fldCharType="separate"/>
            </w:r>
            <w:r w:rsidRPr="00ED1CD8">
              <w:rPr>
                <w:b/>
                <w:noProof/>
              </w:rPr>
              <w:t> </w:t>
            </w:r>
            <w:r w:rsidRPr="00ED1CD8">
              <w:rPr>
                <w:b/>
                <w:noProof/>
              </w:rPr>
              <w:t> </w:t>
            </w:r>
            <w:r w:rsidRPr="00ED1CD8">
              <w:rPr>
                <w:b/>
                <w:noProof/>
              </w:rPr>
              <w:t> </w:t>
            </w:r>
            <w:r w:rsidRPr="00ED1CD8">
              <w:rPr>
                <w:b/>
                <w:noProof/>
              </w:rPr>
              <w:t> </w:t>
            </w:r>
            <w:r w:rsidRPr="00ED1CD8">
              <w:rPr>
                <w:b/>
                <w:noProof/>
              </w:rPr>
              <w:t> </w:t>
            </w:r>
            <w:r w:rsidRPr="00ED1CD8">
              <w:rPr>
                <w:b/>
              </w:rPr>
              <w:fldChar w:fldCharType="end"/>
            </w:r>
            <w:bookmarkEnd w:id="0"/>
          </w:p>
        </w:tc>
      </w:tr>
      <w:tr w:rsidR="00570443" w14:paraId="094D3FCF" w14:textId="77777777" w:rsidTr="000F7096">
        <w:tc>
          <w:tcPr>
            <w:tcW w:w="1853" w:type="pct"/>
            <w:shd w:val="clear" w:color="auto" w:fill="auto"/>
            <w:vAlign w:val="center"/>
          </w:tcPr>
          <w:p w14:paraId="559CE9A9" w14:textId="77777777" w:rsidR="00570443" w:rsidRPr="00ED1CD8" w:rsidRDefault="000F7096" w:rsidP="004641A5">
            <w:pPr>
              <w:spacing w:line="240" w:lineRule="auto"/>
              <w:rPr>
                <w:b/>
              </w:rPr>
            </w:pPr>
            <w:r>
              <w:rPr>
                <w:b/>
              </w:rPr>
              <w:t>SEDE LEGALE</w:t>
            </w:r>
          </w:p>
        </w:tc>
        <w:tc>
          <w:tcPr>
            <w:tcW w:w="3147" w:type="pct"/>
            <w:shd w:val="clear" w:color="auto" w:fill="auto"/>
            <w:vAlign w:val="center"/>
          </w:tcPr>
          <w:p w14:paraId="7FBCCE8F" w14:textId="77777777" w:rsidR="00570443" w:rsidRDefault="00570443" w:rsidP="004641A5">
            <w:pPr>
              <w:spacing w:line="240" w:lineRule="auto"/>
            </w:pPr>
            <w:r w:rsidRPr="00ED1CD8">
              <w:rPr>
                <w:b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ED1CD8">
              <w:rPr>
                <w:b/>
              </w:rPr>
              <w:instrText xml:space="preserve"> FORMTEXT </w:instrText>
            </w:r>
            <w:r w:rsidRPr="00ED1CD8">
              <w:rPr>
                <w:b/>
              </w:rPr>
            </w:r>
            <w:r w:rsidRPr="00ED1CD8">
              <w:rPr>
                <w:b/>
              </w:rPr>
              <w:fldChar w:fldCharType="separate"/>
            </w:r>
            <w:r w:rsidRPr="00ED1CD8">
              <w:rPr>
                <w:b/>
                <w:noProof/>
              </w:rPr>
              <w:t> </w:t>
            </w:r>
            <w:r w:rsidRPr="00ED1CD8">
              <w:rPr>
                <w:b/>
                <w:noProof/>
              </w:rPr>
              <w:t> </w:t>
            </w:r>
            <w:r w:rsidRPr="00ED1CD8">
              <w:rPr>
                <w:b/>
                <w:noProof/>
              </w:rPr>
              <w:t> </w:t>
            </w:r>
            <w:r w:rsidRPr="00ED1CD8">
              <w:rPr>
                <w:b/>
                <w:noProof/>
              </w:rPr>
              <w:t> </w:t>
            </w:r>
            <w:r w:rsidRPr="00ED1CD8">
              <w:rPr>
                <w:b/>
                <w:noProof/>
              </w:rPr>
              <w:t> </w:t>
            </w:r>
            <w:r w:rsidRPr="00ED1CD8">
              <w:rPr>
                <w:b/>
              </w:rPr>
              <w:fldChar w:fldCharType="end"/>
            </w:r>
          </w:p>
        </w:tc>
      </w:tr>
    </w:tbl>
    <w:p w14:paraId="7395A56A" w14:textId="77777777" w:rsidR="00570443" w:rsidRDefault="00570443" w:rsidP="00177D6F">
      <w:pPr>
        <w:spacing w:line="240" w:lineRule="auto"/>
        <w:rPr>
          <w:rFonts w:cs="Calibri"/>
        </w:rPr>
      </w:pPr>
    </w:p>
    <w:p w14:paraId="4EF7BCB5" w14:textId="77777777" w:rsidR="000F7096" w:rsidRDefault="000F7096" w:rsidP="00177D6F">
      <w:pPr>
        <w:spacing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606"/>
        <w:gridCol w:w="1606"/>
        <w:gridCol w:w="1599"/>
        <w:gridCol w:w="1597"/>
        <w:gridCol w:w="1718"/>
      </w:tblGrid>
      <w:tr w:rsidR="000F7096" w:rsidRPr="00B51D4C" w14:paraId="3DB41A01" w14:textId="77777777" w:rsidTr="00B51D4C">
        <w:tc>
          <w:tcPr>
            <w:tcW w:w="1526" w:type="dxa"/>
            <w:shd w:val="clear" w:color="auto" w:fill="auto"/>
            <w:vAlign w:val="center"/>
          </w:tcPr>
          <w:p w14:paraId="110F467F" w14:textId="77777777" w:rsidR="000F7096" w:rsidRPr="00B51D4C" w:rsidRDefault="000F7096" w:rsidP="00B51D4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B51D4C">
              <w:rPr>
                <w:rFonts w:cs="Calibri"/>
                <w:b/>
              </w:rPr>
              <w:t>CER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14:paraId="12102858" w14:textId="77777777" w:rsidR="000F7096" w:rsidRPr="00B51D4C" w:rsidRDefault="000F7096" w:rsidP="00B51D4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B51D4C">
              <w:rPr>
                <w:rFonts w:cs="Calibri"/>
                <w:b/>
              </w:rPr>
              <w:t>Stato fisico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0E85FE9" w14:textId="77777777" w:rsidR="000F7096" w:rsidRPr="00B51D4C" w:rsidRDefault="000F7096" w:rsidP="00B51D4C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B51D4C">
              <w:rPr>
                <w:rFonts w:cs="Calibri"/>
                <w:b/>
              </w:rPr>
              <w:t>QUANTITA’ espressa in kg</w:t>
            </w:r>
          </w:p>
        </w:tc>
      </w:tr>
      <w:tr w:rsidR="000F7096" w:rsidRPr="00B51D4C" w14:paraId="2B9E4A41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41566038" w14:textId="77777777" w:rsidR="000F7096" w:rsidRPr="00B51D4C" w:rsidRDefault="000F7096" w:rsidP="00B51D4C">
            <w:pPr>
              <w:spacing w:line="240" w:lineRule="auto"/>
              <w:jc w:val="center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9B6259A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BCD55F1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F66E5F4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9908E97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BB2599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6F17710F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72937A20" w14:textId="77777777" w:rsidR="000F7096" w:rsidRPr="00B51D4C" w:rsidRDefault="000F7096" w:rsidP="00B51D4C">
            <w:pPr>
              <w:spacing w:line="240" w:lineRule="auto"/>
              <w:jc w:val="center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EC107A7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E4F460A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23EEC8F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3061EC2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D6FF92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29FD4D03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7159314D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5C543B3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BC2CCB7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B348C80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9FF0CCD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9AE984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0FB18576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758040AE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43E562F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67D3664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C9C9B0E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EF54452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4AEEA3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0511E8C3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2859B3B9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4507F00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F24DEB7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48109C3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56084A4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CD325D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6F88E2A2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1B1B458D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047FB5B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4829052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FE797D1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2B82914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0CE3B9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08B33E36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716B440E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B1EB9CF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4CB0342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B48B247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EEC0337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444260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496C19C5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5F664F38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2F9FA9F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B109973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6DBBC00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6C82323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F8FF6E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6B18CF8A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53256951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D461E98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61082B6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27363A0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FC1ACFE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4166B23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49AE991E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31DED952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D43DFC0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FEBB519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08F4C95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479DB6E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E3C2A1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49AC1E20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4A34ECD7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B6EBEE2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29DC895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A24C5EF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FCA3870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BE41FFF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1CDD9289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6B0C9D12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DF2A782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1111CB0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8866C72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7FB2974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723164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0501B761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7B4B5700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45594E9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23E7680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154EDC2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231FC79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AF955B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3E559157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2DE4A642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7CAF749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07D860A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A8BCAED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FF4E721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15393B0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461777F1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73B59E9A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9927EA5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4114DCB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6E23405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EF28465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CE1C10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7CA5123B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0D612222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2673410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C452F1E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52D5B8D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81E1F44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A25508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028DD789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63B96B13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B4DABAA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DBF8AF3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8425F39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54BEA78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6ED27D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770BF0DB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1692593F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7767B64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76869F7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BB6233D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572B454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7CB3D7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7F44C84D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2023F2C7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E258174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FE40BB8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AA25DC0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1F3424E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435C9D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79E926CF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0CC526F0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2738D7F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607FF7B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BE0C9F6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9B0964C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82905E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55F05BE1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0082CA0A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48D9868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71C9F28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0128A8C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25A0A41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4840F3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012A7930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0101AA06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7E44F25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CBD034D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A348382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BA5C03C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CC8581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383AC6CD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5577D950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1D8B8B6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23323F1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EF697EA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52EAACB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5B3631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199D1CF0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41E96783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234D98B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08A71E1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A3F8A0C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29FC8E0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E9FD09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3B55672B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3B6BE56D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54D4FF4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20116CF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ED4F4DE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AC2B141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16E4D3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  <w:tr w:rsidR="000F7096" w:rsidRPr="00B51D4C" w14:paraId="5956CE5E" w14:textId="77777777" w:rsidTr="00B51D4C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5663A167" w14:textId="77777777" w:rsidR="000F7096" w:rsidRDefault="000F7096" w:rsidP="00B51D4C">
            <w:pPr>
              <w:spacing w:line="240" w:lineRule="auto"/>
              <w:jc w:val="center"/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.00.0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733E2E1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C93B23F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solido non pulverulento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929F2EE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</w:t>
            </w:r>
            <w:r w:rsidRPr="00B51D4C">
              <w:rPr>
                <w:rFonts w:cs="Calibri"/>
                <w:i/>
                <w:sz w:val="12"/>
                <w:szCs w:val="12"/>
              </w:rPr>
              <w:t xml:space="preserve"> fangoso palabile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19595859" w14:textId="77777777" w:rsidR="000F7096" w:rsidRPr="00B51D4C" w:rsidRDefault="000F7096" w:rsidP="00B51D4C">
            <w:pPr>
              <w:spacing w:line="240" w:lineRule="auto"/>
              <w:rPr>
                <w:rFonts w:cs="Calibri"/>
              </w:rPr>
            </w:pPr>
            <w:r w:rsidRPr="00B51D4C">
              <w:rPr>
                <w:rFonts w:cs="Calibri"/>
                <w:sz w:val="12"/>
                <w:szCs w:val="1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B51D4C">
              <w:rPr>
                <w:rFonts w:cs="Calibri"/>
                <w:sz w:val="12"/>
                <w:szCs w:val="12"/>
              </w:rPr>
              <w:instrText xml:space="preserve"> FORMCHECKBOX </w:instrText>
            </w:r>
            <w:r w:rsidRPr="00B51D4C">
              <w:rPr>
                <w:rFonts w:cs="Calibri"/>
                <w:sz w:val="12"/>
                <w:szCs w:val="12"/>
              </w:rPr>
            </w:r>
            <w:r w:rsidRPr="00B51D4C">
              <w:rPr>
                <w:rFonts w:cs="Calibri"/>
                <w:sz w:val="12"/>
                <w:szCs w:val="12"/>
              </w:rPr>
              <w:fldChar w:fldCharType="separate"/>
            </w:r>
            <w:r w:rsidRPr="00B51D4C">
              <w:rPr>
                <w:rFonts w:cs="Calibri"/>
                <w:sz w:val="12"/>
                <w:szCs w:val="12"/>
              </w:rPr>
              <w:fldChar w:fldCharType="end"/>
            </w:r>
            <w:r w:rsidRPr="00B51D4C">
              <w:rPr>
                <w:rFonts w:cs="Calibri"/>
                <w:sz w:val="12"/>
                <w:szCs w:val="12"/>
              </w:rPr>
              <w:t xml:space="preserve">  </w:t>
            </w:r>
            <w:r w:rsidRPr="00B51D4C">
              <w:rPr>
                <w:rFonts w:cs="Calibri"/>
                <w:i/>
                <w:sz w:val="12"/>
                <w:szCs w:val="12"/>
              </w:rPr>
              <w:t>liquido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9F178A" w14:textId="77777777" w:rsidR="000F7096" w:rsidRPr="00B51D4C" w:rsidRDefault="000F7096" w:rsidP="00B51D4C">
            <w:pPr>
              <w:spacing w:line="240" w:lineRule="auto"/>
              <w:jc w:val="right"/>
              <w:rPr>
                <w:rFonts w:cs="Calibri"/>
              </w:rPr>
            </w:pPr>
            <w:r w:rsidRPr="00B51D4C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.##0"/>
                  </w:textInput>
                </w:ffData>
              </w:fldChar>
            </w:r>
            <w:r w:rsidRPr="00B51D4C">
              <w:rPr>
                <w:rFonts w:cs="Calibri"/>
                <w:b/>
              </w:rPr>
              <w:instrText xml:space="preserve"> FORMTEXT </w:instrText>
            </w:r>
            <w:r w:rsidRPr="00B51D4C">
              <w:rPr>
                <w:rFonts w:cs="Calibri"/>
                <w:b/>
              </w:rPr>
            </w:r>
            <w:r w:rsidRPr="00B51D4C">
              <w:rPr>
                <w:rFonts w:cs="Calibri"/>
                <w:b/>
              </w:rPr>
              <w:fldChar w:fldCharType="separate"/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  <w:noProof/>
              </w:rPr>
              <w:t> </w:t>
            </w:r>
            <w:r w:rsidRPr="00B51D4C">
              <w:rPr>
                <w:rFonts w:cs="Calibri"/>
                <w:b/>
              </w:rPr>
              <w:fldChar w:fldCharType="end"/>
            </w:r>
          </w:p>
        </w:tc>
      </w:tr>
    </w:tbl>
    <w:p w14:paraId="7237BFB1" w14:textId="77777777" w:rsidR="000F7096" w:rsidRDefault="000F7096" w:rsidP="00177D6F">
      <w:pPr>
        <w:spacing w:line="240" w:lineRule="auto"/>
        <w:rPr>
          <w:rFonts w:cs="Calibri"/>
        </w:rPr>
      </w:pPr>
    </w:p>
    <w:p w14:paraId="5FC1D772" w14:textId="77777777" w:rsidR="006C3245" w:rsidRPr="007363F6" w:rsidRDefault="006C3245" w:rsidP="007363F6">
      <w:pPr>
        <w:spacing w:line="240" w:lineRule="auto"/>
        <w:jc w:val="center"/>
        <w:rPr>
          <w:rFonts w:cs="Calibri"/>
          <w:i/>
          <w:sz w:val="4"/>
          <w:szCs w:val="4"/>
        </w:rPr>
      </w:pPr>
    </w:p>
    <w:sectPr w:rsidR="006C3245" w:rsidRPr="007363F6" w:rsidSect="00201AE0">
      <w:headerReference w:type="default" r:id="rId12"/>
      <w:footerReference w:type="default" r:id="rId13"/>
      <w:footerReference w:type="first" r:id="rId14"/>
      <w:pgSz w:w="11906" w:h="16838"/>
      <w:pgMar w:top="961" w:right="1134" w:bottom="1134" w:left="1134" w:header="703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34B16" w14:textId="77777777" w:rsidR="00E632B6" w:rsidRDefault="00E632B6" w:rsidP="002629E1">
      <w:pPr>
        <w:spacing w:line="240" w:lineRule="auto"/>
      </w:pPr>
      <w:r>
        <w:separator/>
      </w:r>
    </w:p>
  </w:endnote>
  <w:endnote w:type="continuationSeparator" w:id="0">
    <w:p w14:paraId="4F339E0A" w14:textId="77777777" w:rsidR="00E632B6" w:rsidRDefault="00E632B6" w:rsidP="00262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A191E" w14:textId="77777777" w:rsidR="006C3245" w:rsidRPr="006C3245" w:rsidRDefault="006C3245">
    <w:pPr>
      <w:pStyle w:val="Pidipagina"/>
      <w:pBdr>
        <w:bottom w:val="single" w:sz="6" w:space="1" w:color="auto"/>
      </w:pBdr>
      <w:rPr>
        <w:sz w:val="8"/>
        <w:szCs w:val="8"/>
      </w:rPr>
    </w:pPr>
  </w:p>
  <w:p w14:paraId="31F25310" w14:textId="77777777" w:rsidR="00EC3A3E" w:rsidRDefault="00EC3A3E">
    <w:pPr>
      <w:pStyle w:val="Pidipagina"/>
    </w:pPr>
    <w:r>
      <w:t>Scheda raccolta dati MUD – Rifiuti PRODOTTI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8FE31" w14:textId="77777777" w:rsidR="00666B5F" w:rsidRPr="00666B5F" w:rsidRDefault="00666B5F" w:rsidP="005A0E5F">
    <w:pPr>
      <w:pStyle w:val="Pidipagina"/>
      <w:spacing w:line="240" w:lineRule="auto"/>
      <w:jc w:val="center"/>
      <w:rPr>
        <w:sz w:val="16"/>
        <w:szCs w:val="16"/>
      </w:rPr>
    </w:pPr>
    <w:r w:rsidRPr="00666B5F">
      <w:rPr>
        <w:rFonts w:cs="Calibri"/>
        <w:sz w:val="16"/>
        <w:szCs w:val="16"/>
      </w:rPr>
      <w:t>SE LE TABELLE NON SONO SUFFICIENTI STAMPARE PIU’ COPIE CARTACEE (PER LA COMPILAZIONE A MANO) O PRODURRE PIU’ FILE NUMERATI PROGRESSIVAMENTE (PER LA COMPILAZIONE DIGITALE) E INDICARE IL PRO</w:t>
    </w:r>
    <w:r w:rsidR="005A0E5F">
      <w:rPr>
        <w:rFonts w:cs="Calibri"/>
        <w:sz w:val="16"/>
        <w:szCs w:val="16"/>
      </w:rPr>
      <w:t>GRESSIVO NELLO SPAZIO APPOSITO.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58CCA" w14:textId="77777777" w:rsidR="00E632B6" w:rsidRDefault="00E632B6" w:rsidP="002629E1">
      <w:pPr>
        <w:spacing w:line="240" w:lineRule="auto"/>
      </w:pPr>
      <w:r>
        <w:separator/>
      </w:r>
    </w:p>
  </w:footnote>
  <w:footnote w:type="continuationSeparator" w:id="0">
    <w:p w14:paraId="7A44A011" w14:textId="77777777" w:rsidR="00E632B6" w:rsidRDefault="00E632B6" w:rsidP="002629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6"/>
      <w:gridCol w:w="2682"/>
    </w:tblGrid>
    <w:tr w:rsidR="00EC3A3E" w14:paraId="3FC0FA8C" w14:textId="77777777" w:rsidTr="00BC4697">
      <w:trPr>
        <w:trHeight w:val="699"/>
      </w:trPr>
      <w:tc>
        <w:tcPr>
          <w:tcW w:w="3607" w:type="pct"/>
          <w:shd w:val="clear" w:color="auto" w:fill="auto"/>
          <w:vAlign w:val="center"/>
        </w:tcPr>
        <w:p w14:paraId="638B3DAF" w14:textId="77777777" w:rsidR="00EC3A3E" w:rsidRPr="00BC4697" w:rsidRDefault="00EC3A3E" w:rsidP="00BC4697">
          <w:pPr>
            <w:pStyle w:val="Intestazione"/>
            <w:spacing w:line="240" w:lineRule="auto"/>
            <w:jc w:val="center"/>
            <w:rPr>
              <w:rFonts w:cs="Calibri"/>
              <w:sz w:val="32"/>
              <w:szCs w:val="32"/>
            </w:rPr>
          </w:pPr>
          <w:r w:rsidRPr="00BC4697">
            <w:rPr>
              <w:rFonts w:cs="Calibri"/>
              <w:b/>
              <w:sz w:val="32"/>
              <w:szCs w:val="32"/>
            </w:rPr>
            <w:t>SCHEDA RELATIVA AI RIFIUTI PRODOTTI</w:t>
          </w:r>
        </w:p>
      </w:tc>
      <w:tc>
        <w:tcPr>
          <w:tcW w:w="1393" w:type="pct"/>
          <w:shd w:val="clear" w:color="auto" w:fill="auto"/>
          <w:vAlign w:val="center"/>
        </w:tcPr>
        <w:p w14:paraId="6FCA5237" w14:textId="6F35A927" w:rsidR="00EC3A3E" w:rsidRDefault="00A8360E" w:rsidP="00BC4697">
          <w:pPr>
            <w:pStyle w:val="Intestazione"/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6DBC7AD6" wp14:editId="31644847">
                <wp:extent cx="1390015" cy="49022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01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589C5B" w14:textId="77777777" w:rsidR="00EC3A3E" w:rsidRDefault="00EC3A3E">
    <w:pPr>
      <w:pStyle w:val="Intestazione"/>
      <w:rPr>
        <w:sz w:val="16"/>
        <w:szCs w:val="16"/>
      </w:rPr>
    </w:pPr>
  </w:p>
  <w:p w14:paraId="0773448D" w14:textId="77777777" w:rsidR="006C3245" w:rsidRPr="006C3245" w:rsidRDefault="006C3245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53220"/>
    <w:multiLevelType w:val="hybridMultilevel"/>
    <w:tmpl w:val="89C4C0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901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lignBordersAndEdges/>
  <w:proofState w:spelling="clean" w:grammar="clean"/>
  <w:documentProtection w:edit="forms" w:enforcement="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59"/>
    <w:rsid w:val="00017AA7"/>
    <w:rsid w:val="00032954"/>
    <w:rsid w:val="0006326C"/>
    <w:rsid w:val="00085001"/>
    <w:rsid w:val="000C7627"/>
    <w:rsid w:val="000D1CEF"/>
    <w:rsid w:val="000F7096"/>
    <w:rsid w:val="00175F2C"/>
    <w:rsid w:val="00177D6F"/>
    <w:rsid w:val="001B32EA"/>
    <w:rsid w:val="001D6F77"/>
    <w:rsid w:val="00201AE0"/>
    <w:rsid w:val="00215924"/>
    <w:rsid w:val="00216B6B"/>
    <w:rsid w:val="00246E2C"/>
    <w:rsid w:val="002629E1"/>
    <w:rsid w:val="00364433"/>
    <w:rsid w:val="0041786D"/>
    <w:rsid w:val="004641A5"/>
    <w:rsid w:val="004831A4"/>
    <w:rsid w:val="004C0327"/>
    <w:rsid w:val="005313AC"/>
    <w:rsid w:val="00536F30"/>
    <w:rsid w:val="00554FAC"/>
    <w:rsid w:val="00565563"/>
    <w:rsid w:val="00570443"/>
    <w:rsid w:val="00592C88"/>
    <w:rsid w:val="005A0E5F"/>
    <w:rsid w:val="005C68E4"/>
    <w:rsid w:val="005E5973"/>
    <w:rsid w:val="0063651D"/>
    <w:rsid w:val="00645B07"/>
    <w:rsid w:val="00666B5F"/>
    <w:rsid w:val="006B6BAD"/>
    <w:rsid w:val="006C3245"/>
    <w:rsid w:val="007363F6"/>
    <w:rsid w:val="007F4247"/>
    <w:rsid w:val="0083467E"/>
    <w:rsid w:val="00887C67"/>
    <w:rsid w:val="008B435D"/>
    <w:rsid w:val="00937C59"/>
    <w:rsid w:val="009407D0"/>
    <w:rsid w:val="00941585"/>
    <w:rsid w:val="00966EFF"/>
    <w:rsid w:val="009A6A83"/>
    <w:rsid w:val="009D3303"/>
    <w:rsid w:val="00A60EF4"/>
    <w:rsid w:val="00A8360E"/>
    <w:rsid w:val="00B326D8"/>
    <w:rsid w:val="00B51D4C"/>
    <w:rsid w:val="00B96DCE"/>
    <w:rsid w:val="00BC3B8C"/>
    <w:rsid w:val="00BC4697"/>
    <w:rsid w:val="00BD7BCA"/>
    <w:rsid w:val="00C0407C"/>
    <w:rsid w:val="00C14BAB"/>
    <w:rsid w:val="00CB2511"/>
    <w:rsid w:val="00CF4B4B"/>
    <w:rsid w:val="00D2504A"/>
    <w:rsid w:val="00D731FF"/>
    <w:rsid w:val="00DF0FDC"/>
    <w:rsid w:val="00E52F93"/>
    <w:rsid w:val="00E632B6"/>
    <w:rsid w:val="00E83690"/>
    <w:rsid w:val="00E93339"/>
    <w:rsid w:val="00EC3A3E"/>
    <w:rsid w:val="00F25A5C"/>
    <w:rsid w:val="00FA573F"/>
    <w:rsid w:val="00FC361C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1F895"/>
  <w15:chartTrackingRefBased/>
  <w15:docId w15:val="{B5A2CAEE-2086-44FF-92F4-17260A06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54FAC"/>
    <w:pPr>
      <w:keepNext/>
      <w:spacing w:after="360" w:line="360" w:lineRule="atLeast"/>
      <w:jc w:val="center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629E1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2629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629E1"/>
    <w:rPr>
      <w:sz w:val="22"/>
      <w:szCs w:val="22"/>
    </w:rPr>
  </w:style>
  <w:style w:type="character" w:customStyle="1" w:styleId="Titolo1Carattere">
    <w:name w:val="Titolo 1 Carattere"/>
    <w:link w:val="Titolo1"/>
    <w:rsid w:val="00554FA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A001F5B59D944DA56F77E33CFF55BE" ma:contentTypeVersion="18" ma:contentTypeDescription="Creare un nuovo documento." ma:contentTypeScope="" ma:versionID="e9eea68908c16e5e3ebffb41aaa13b14">
  <xsd:schema xmlns:xsd="http://www.w3.org/2001/XMLSchema" xmlns:xs="http://www.w3.org/2001/XMLSchema" xmlns:p="http://schemas.microsoft.com/office/2006/metadata/properties" xmlns:ns2="34e5fd95-6eda-4f23-9f89-070436c84711" xmlns:ns3="9bdaccb3-fcf3-4f27-aeb8-f05720699d07" targetNamespace="http://schemas.microsoft.com/office/2006/metadata/properties" ma:root="true" ma:fieldsID="e9846b9d3234985b8fde5443a894d74f" ns2:_="" ns3:_="">
    <xsd:import namespace="34e5fd95-6eda-4f23-9f89-070436c84711"/>
    <xsd:import namespace="9bdaccb3-fcf3-4f27-aeb8-f05720699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5fd95-6eda-4f23-9f89-070436c8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a6ed9c6-c786-4d9c-988f-e6bf63bdd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ccb3-fcf3-4f27-aeb8-f05720699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c79ce7-0723-41ad-9c86-e0503ab9917a}" ma:internalName="TaxCatchAll" ma:showField="CatchAllData" ma:web="9bdaccb3-fcf3-4f27-aeb8-f05720699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e5fd95-6eda-4f23-9f89-070436c84711">
      <Terms xmlns="http://schemas.microsoft.com/office/infopath/2007/PartnerControls"/>
    </lcf76f155ced4ddcb4097134ff3c332f>
    <TaxCatchAll xmlns="9bdaccb3-fcf3-4f27-aeb8-f05720699d07" xsi:nil="true"/>
  </documentManagement>
</p:properties>
</file>

<file path=customXml/itemProps1.xml><?xml version="1.0" encoding="utf-8"?>
<ds:datastoreItem xmlns:ds="http://schemas.openxmlformats.org/officeDocument/2006/customXml" ds:itemID="{D18A668E-4C82-4983-B883-5F30D50394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6204F-DFBF-4E4A-A349-A15947A57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D0398-4DB5-453E-9C3D-2D47FDDE6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5fd95-6eda-4f23-9f89-070436c84711"/>
    <ds:schemaRef ds:uri="9bdaccb3-fcf3-4f27-aeb8-f05720699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D4E60D-B0E0-4673-8B73-F2E6DEC0D281}">
  <ds:schemaRefs>
    <ds:schemaRef ds:uri="http://schemas.microsoft.com/office/2006/metadata/properties"/>
    <ds:schemaRef ds:uri="http://schemas.microsoft.com/office/infopath/2007/PartnerControls"/>
    <ds:schemaRef ds:uri="34e5fd95-6eda-4f23-9f89-070436c84711"/>
    <ds:schemaRef ds:uri="9bdaccb3-fcf3-4f27-aeb8-f05720699d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Bortolotti</dc:creator>
  <cp:keywords/>
  <cp:lastModifiedBy>Matteo Bortolotti</cp:lastModifiedBy>
  <cp:revision>5</cp:revision>
  <dcterms:created xsi:type="dcterms:W3CDTF">2022-01-12T11:37:00Z</dcterms:created>
  <dcterms:modified xsi:type="dcterms:W3CDTF">2025-02-14T16:42:00Z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0x0101002EA001F5B59D944DA56F77E33CFF55BE</vt:lpwstr>
  </property>
</Properties>
</file>